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CF" w:rsidRPr="005F15CF" w:rsidRDefault="005F15CF">
      <w:pPr>
        <w:pStyle w:val="a7"/>
        <w:ind w:firstLineChars="0" w:firstLine="0"/>
        <w:rPr>
          <w:rFonts w:asciiTheme="minorEastAsia" w:hAnsiTheme="minorEastAsia" w:cs="Arial" w:hint="eastAsia"/>
          <w:color w:val="000000"/>
          <w:kern w:val="0"/>
          <w:szCs w:val="21"/>
        </w:rPr>
      </w:pPr>
      <w:r w:rsidRPr="005F15CF">
        <w:rPr>
          <w:rFonts w:asciiTheme="minorEastAsia" w:hAnsiTheme="minorEastAsia" w:cs="Arial" w:hint="eastAsia"/>
          <w:color w:val="000000"/>
          <w:kern w:val="0"/>
          <w:szCs w:val="21"/>
        </w:rPr>
        <w:t>附件8</w:t>
      </w:r>
    </w:p>
    <w:p w:rsidR="005F15CF" w:rsidRPr="005F15CF" w:rsidRDefault="005F15CF" w:rsidP="005F15CF">
      <w:pPr>
        <w:pStyle w:val="a7"/>
        <w:ind w:firstLineChars="0" w:firstLine="0"/>
        <w:jc w:val="center"/>
        <w:rPr>
          <w:rFonts w:asciiTheme="minorEastAsia" w:hAnsiTheme="minorEastAsia" w:cs="Arial" w:hint="eastAsia"/>
          <w:b/>
          <w:color w:val="000000"/>
          <w:kern w:val="0"/>
          <w:sz w:val="32"/>
          <w:szCs w:val="32"/>
        </w:rPr>
      </w:pPr>
      <w:r w:rsidRPr="005F15CF">
        <w:rPr>
          <w:rFonts w:asciiTheme="minorEastAsia" w:hAnsiTheme="minorEastAsia" w:cs="Arial" w:hint="eastAsia"/>
          <w:b/>
          <w:color w:val="000000"/>
          <w:kern w:val="0"/>
          <w:sz w:val="32"/>
          <w:szCs w:val="32"/>
        </w:rPr>
        <w:t>更新：有关本次毕业生成绩核对的几点提示</w:t>
      </w:r>
    </w:p>
    <w:p w:rsidR="005F15CF" w:rsidRDefault="005F15CF">
      <w:pPr>
        <w:pStyle w:val="a7"/>
        <w:ind w:firstLineChars="0" w:firstLine="0"/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</w:pPr>
    </w:p>
    <w:p w:rsidR="009E0AFF" w:rsidRDefault="001059D2" w:rsidP="005F15CF">
      <w:pPr>
        <w:pStyle w:val="a7"/>
        <w:ind w:firstLine="562"/>
        <w:rPr>
          <w:rFonts w:asciiTheme="minorEastAsia" w:hAnsiTheme="minorEastAsia" w:cs="Arial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一、需要修改成绩信息</w:t>
      </w:r>
    </w:p>
    <w:p w:rsidR="009E0AFF" w:rsidRDefault="001059D2">
      <w:pPr>
        <w:pStyle w:val="a7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、课程成绩为从金</w:t>
      </w:r>
      <w:proofErr w:type="gramStart"/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智系统</w:t>
      </w:r>
      <w:proofErr w:type="gramEnd"/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中导入的以及之后制作导入模板导入到新系统</w:t>
      </w:r>
      <w:bookmarkStart w:id="0" w:name="_GoBack"/>
      <w:bookmarkEnd w:id="0"/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（即：</w:t>
      </w:r>
      <w:r>
        <w:rPr>
          <w:rFonts w:asciiTheme="minorEastAsia" w:hAnsiTheme="minorEastAsia" w:cs="宋体" w:hint="eastAsia"/>
          <w:sz w:val="28"/>
          <w:szCs w:val="28"/>
        </w:rPr>
        <w:t>通过选课管理——个人选课记录，查询</w:t>
      </w:r>
      <w:r>
        <w:rPr>
          <w:rFonts w:asciiTheme="minorEastAsia" w:hAnsiTheme="minorEastAsia" w:cs="宋体" w:hint="eastAsia"/>
          <w:sz w:val="28"/>
          <w:szCs w:val="28"/>
        </w:rPr>
        <w:t>不</w:t>
      </w:r>
      <w:r>
        <w:rPr>
          <w:rFonts w:asciiTheme="minorEastAsia" w:hAnsiTheme="minorEastAsia" w:cs="宋体" w:hint="eastAsia"/>
          <w:sz w:val="28"/>
          <w:szCs w:val="28"/>
        </w:rPr>
        <w:t>到的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）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，如学分、课程性质、成绩值等有问题，</w:t>
      </w:r>
      <w:r>
        <w:rPr>
          <w:rFonts w:asciiTheme="minorEastAsia" w:hAnsiTheme="minorEastAsia" w:hint="eastAsia"/>
          <w:sz w:val="28"/>
          <w:szCs w:val="28"/>
        </w:rPr>
        <w:t>填《成绩修改模板》。（每个学院填一个即可，不按课程、学生拆分）。</w:t>
      </w:r>
    </w:p>
    <w:p w:rsidR="009E0AFF" w:rsidRDefault="001059D2">
      <w:pPr>
        <w:pStyle w:val="a6"/>
        <w:spacing w:line="360" w:lineRule="auto"/>
        <w:ind w:firstLine="42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</w:t>
      </w:r>
      <w:r>
        <w:rPr>
          <w:rFonts w:asciiTheme="minorEastAsia" w:hAnsiTheme="minorEastAsia" w:cs="宋体" w:hint="eastAsia"/>
          <w:sz w:val="28"/>
          <w:szCs w:val="28"/>
        </w:rPr>
        <w:t>、课程成绩为在新系统中选课取得的</w:t>
      </w:r>
      <w:r>
        <w:rPr>
          <w:rFonts w:asciiTheme="minorEastAsia" w:hAnsiTheme="minorEastAsia" w:cs="宋体" w:hint="eastAsia"/>
          <w:sz w:val="28"/>
          <w:szCs w:val="28"/>
        </w:rPr>
        <w:t>(</w:t>
      </w:r>
      <w:r>
        <w:rPr>
          <w:rFonts w:asciiTheme="minorEastAsia" w:hAnsiTheme="minorEastAsia" w:cs="宋体" w:hint="eastAsia"/>
          <w:sz w:val="28"/>
          <w:szCs w:val="28"/>
        </w:rPr>
        <w:t>即：</w:t>
      </w:r>
      <w:r>
        <w:rPr>
          <w:rFonts w:asciiTheme="minorEastAsia" w:hAnsiTheme="minorEastAsia" w:cs="宋体" w:hint="eastAsia"/>
          <w:sz w:val="28"/>
          <w:szCs w:val="28"/>
        </w:rPr>
        <w:t>通过选课管理——个人选课记录，查询到的</w:t>
      </w:r>
      <w:r>
        <w:rPr>
          <w:rFonts w:asciiTheme="minorEastAsia" w:hAnsiTheme="minorEastAsia" w:cs="宋体" w:hint="eastAsia"/>
          <w:sz w:val="28"/>
          <w:szCs w:val="28"/>
        </w:rPr>
        <w:t>)</w:t>
      </w:r>
      <w:r>
        <w:rPr>
          <w:rFonts w:asciiTheme="minorEastAsia" w:hAnsiTheme="minorEastAsia" w:cs="宋体" w:hint="eastAsia"/>
          <w:sz w:val="28"/>
          <w:szCs w:val="28"/>
        </w:rPr>
        <w:t>，教务检查该生关联的培养方案是否正确：培养方案有误，修改培养方案</w:t>
      </w:r>
      <w:r>
        <w:rPr>
          <w:rFonts w:asciiTheme="minorEastAsia" w:hAnsiTheme="minorEastAsia" w:cs="宋体" w:hint="eastAsia"/>
          <w:sz w:val="28"/>
          <w:szCs w:val="28"/>
        </w:rPr>
        <w:t>中课程性质、学分</w:t>
      </w:r>
      <w:r>
        <w:rPr>
          <w:rFonts w:asciiTheme="minorEastAsia" w:hAnsiTheme="minorEastAsia" w:cs="宋体" w:hint="eastAsia"/>
          <w:sz w:val="28"/>
          <w:szCs w:val="28"/>
        </w:rPr>
        <w:t>，发起变动申请</w:t>
      </w:r>
      <w:r>
        <w:rPr>
          <w:rFonts w:asciiTheme="minorEastAsia" w:hAnsiTheme="minorEastAsia" w:cs="宋体" w:hint="eastAsia"/>
          <w:sz w:val="28"/>
          <w:szCs w:val="28"/>
        </w:rPr>
        <w:t>；告知</w:t>
      </w:r>
      <w:proofErr w:type="gramStart"/>
      <w:r>
        <w:rPr>
          <w:rFonts w:asciiTheme="minorEastAsia" w:hAnsiTheme="minorEastAsia" w:cs="宋体" w:hint="eastAsia"/>
          <w:sz w:val="28"/>
          <w:szCs w:val="28"/>
        </w:rPr>
        <w:t>培养办</w:t>
      </w:r>
      <w:proofErr w:type="gramEnd"/>
      <w:r>
        <w:rPr>
          <w:rFonts w:asciiTheme="minorEastAsia" w:hAnsiTheme="minorEastAsia" w:cs="宋体" w:hint="eastAsia"/>
          <w:sz w:val="28"/>
          <w:szCs w:val="28"/>
        </w:rPr>
        <w:t>审核通过</w:t>
      </w:r>
      <w:r>
        <w:rPr>
          <w:rFonts w:asciiTheme="minorEastAsia" w:hAnsiTheme="minorEastAsia" w:cs="宋体" w:hint="eastAsia"/>
          <w:sz w:val="28"/>
          <w:szCs w:val="28"/>
        </w:rPr>
        <w:t>；学生成绩单中该课程的课程性质、学分信息均能自动变更。示例：</w:t>
      </w:r>
    </w:p>
    <w:p w:rsidR="009E0AFF" w:rsidRDefault="001059D2">
      <w:pPr>
        <w:pStyle w:val="a6"/>
        <w:spacing w:line="360" w:lineRule="auto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noProof/>
          <w:sz w:val="28"/>
          <w:szCs w:val="28"/>
        </w:rPr>
        <w:drawing>
          <wp:inline distT="0" distB="0" distL="114300" distR="114300">
            <wp:extent cx="5210810" cy="3178175"/>
            <wp:effectExtent l="0" t="0" r="8890" b="3175"/>
            <wp:docPr id="7" name="图片 7" descr="1664249140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642491406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FF" w:rsidRDefault="001059D2">
      <w:pPr>
        <w:pStyle w:val="a6"/>
        <w:spacing w:line="360" w:lineRule="auto"/>
        <w:ind w:firstLine="420"/>
        <w:jc w:val="center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以上为成绩单截图</w:t>
      </w:r>
    </w:p>
    <w:p w:rsidR="009E0AFF" w:rsidRDefault="001059D2">
      <w:pPr>
        <w:pStyle w:val="a6"/>
        <w:spacing w:line="360" w:lineRule="auto"/>
        <w:ind w:firstLine="42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lastRenderedPageBreak/>
        <w:t>①</w:t>
      </w:r>
      <w:r>
        <w:rPr>
          <w:rFonts w:asciiTheme="minorEastAsia" w:hAnsiTheme="minorEastAsia" w:cs="宋体" w:hint="eastAsia"/>
          <w:sz w:val="28"/>
          <w:szCs w:val="28"/>
        </w:rPr>
        <w:t>该生为</w:t>
      </w:r>
      <w:r>
        <w:rPr>
          <w:rFonts w:asciiTheme="minorEastAsia" w:hAnsiTheme="minorEastAsia" w:cs="宋体" w:hint="eastAsia"/>
          <w:sz w:val="28"/>
          <w:szCs w:val="28"/>
        </w:rPr>
        <w:t>2020</w:t>
      </w:r>
      <w:r>
        <w:rPr>
          <w:rFonts w:asciiTheme="minorEastAsia" w:hAnsiTheme="minorEastAsia" w:cs="宋体" w:hint="eastAsia"/>
          <w:sz w:val="28"/>
          <w:szCs w:val="28"/>
        </w:rPr>
        <w:t>级，全部课程均应为在新系统中选课取得。核对成绩单时发现如图一门课程的课程性质、学分有误。</w:t>
      </w:r>
      <w:r>
        <w:rPr>
          <w:rFonts w:asciiTheme="minorEastAsia" w:hAnsiTheme="minorEastAsia" w:cs="宋体" w:hint="eastAsia"/>
          <w:sz w:val="28"/>
          <w:szCs w:val="28"/>
        </w:rPr>
        <w:t>学院</w:t>
      </w:r>
      <w:r>
        <w:rPr>
          <w:rFonts w:asciiTheme="minorEastAsia" w:hAnsiTheme="minorEastAsia" w:cs="宋体" w:hint="eastAsia"/>
          <w:sz w:val="28"/>
          <w:szCs w:val="28"/>
        </w:rPr>
        <w:t>在</w:t>
      </w:r>
      <w:r>
        <w:rPr>
          <w:rFonts w:asciiTheme="minorEastAsia" w:hAnsiTheme="minorEastAsia" w:cs="宋体" w:hint="eastAsia"/>
          <w:sz w:val="28"/>
          <w:szCs w:val="28"/>
        </w:rPr>
        <w:t>培养方案</w:t>
      </w:r>
      <w:r>
        <w:rPr>
          <w:rFonts w:asciiTheme="minorEastAsia" w:hAnsiTheme="minorEastAsia" w:cs="宋体" w:hint="eastAsia"/>
          <w:sz w:val="28"/>
          <w:szCs w:val="28"/>
        </w:rPr>
        <w:t>——培养方案查询维护中按照年级找到该培养方案，点“可操作”，修改该课程的信息，如下图。提交后，告知</w:t>
      </w:r>
      <w:proofErr w:type="gramStart"/>
      <w:r>
        <w:rPr>
          <w:rFonts w:asciiTheme="minorEastAsia" w:hAnsiTheme="minorEastAsia" w:cs="宋体" w:hint="eastAsia"/>
          <w:sz w:val="28"/>
          <w:szCs w:val="28"/>
        </w:rPr>
        <w:t>培养办</w:t>
      </w:r>
      <w:proofErr w:type="gramEnd"/>
      <w:r>
        <w:rPr>
          <w:rFonts w:asciiTheme="minorEastAsia" w:hAnsiTheme="minorEastAsia" w:cs="宋体" w:hint="eastAsia"/>
          <w:sz w:val="28"/>
          <w:szCs w:val="28"/>
        </w:rPr>
        <w:t>审核通过。</w:t>
      </w:r>
    </w:p>
    <w:p w:rsidR="009E0AFF" w:rsidRDefault="001059D2">
      <w:pPr>
        <w:pStyle w:val="a6"/>
        <w:spacing w:line="360" w:lineRule="auto"/>
        <w:ind w:firstLine="42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noProof/>
          <w:sz w:val="28"/>
          <w:szCs w:val="28"/>
        </w:rPr>
        <w:drawing>
          <wp:inline distT="0" distB="0" distL="114300" distR="114300">
            <wp:extent cx="5273040" cy="296545"/>
            <wp:effectExtent l="0" t="0" r="3810" b="8255"/>
            <wp:docPr id="8" name="图片 8" descr="1664249467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642494670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FF" w:rsidRDefault="001059D2">
      <w:pPr>
        <w:pStyle w:val="a6"/>
        <w:spacing w:line="360" w:lineRule="auto"/>
        <w:ind w:firstLine="42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②</w:t>
      </w:r>
      <w:proofErr w:type="gramStart"/>
      <w:r>
        <w:rPr>
          <w:rFonts w:asciiTheme="minorEastAsia" w:hAnsiTheme="minorEastAsia" w:cs="宋体" w:hint="eastAsia"/>
          <w:sz w:val="28"/>
          <w:szCs w:val="28"/>
        </w:rPr>
        <w:t>培养办</w:t>
      </w:r>
      <w:proofErr w:type="gramEnd"/>
      <w:r>
        <w:rPr>
          <w:rFonts w:asciiTheme="minorEastAsia" w:hAnsiTheme="minorEastAsia" w:cs="宋体" w:hint="eastAsia"/>
          <w:sz w:val="28"/>
          <w:szCs w:val="28"/>
        </w:rPr>
        <w:t>审核通过后，该生登录其研究生系统，在“我的课程”中能即时查看到已取得成绩的</w:t>
      </w:r>
      <w:proofErr w:type="gramStart"/>
      <w:r>
        <w:rPr>
          <w:rFonts w:asciiTheme="minorEastAsia" w:hAnsiTheme="minorEastAsia" w:cs="宋体" w:hint="eastAsia"/>
          <w:sz w:val="28"/>
          <w:szCs w:val="28"/>
        </w:rPr>
        <w:t>的</w:t>
      </w:r>
      <w:proofErr w:type="gramEnd"/>
      <w:r>
        <w:rPr>
          <w:rFonts w:asciiTheme="minorEastAsia" w:hAnsiTheme="minorEastAsia" w:cs="宋体" w:hint="eastAsia"/>
          <w:sz w:val="28"/>
          <w:szCs w:val="28"/>
        </w:rPr>
        <w:t>这门课程的课程性质、学分均已变化，如下图：</w:t>
      </w:r>
    </w:p>
    <w:p w:rsidR="009E0AFF" w:rsidRDefault="001059D2">
      <w:pPr>
        <w:pStyle w:val="a6"/>
        <w:spacing w:line="360" w:lineRule="auto"/>
        <w:ind w:firstLine="42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noProof/>
          <w:sz w:val="28"/>
          <w:szCs w:val="28"/>
        </w:rPr>
        <w:drawing>
          <wp:inline distT="0" distB="0" distL="114300" distR="114300">
            <wp:extent cx="5274310" cy="290195"/>
            <wp:effectExtent l="0" t="0" r="2540" b="14605"/>
            <wp:docPr id="9" name="图片 9" descr="1664249670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642496709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FF" w:rsidRDefault="001059D2">
      <w:pPr>
        <w:pStyle w:val="a6"/>
        <w:spacing w:line="360" w:lineRule="auto"/>
        <w:ind w:firstLine="420"/>
        <w:jc w:val="center"/>
        <w:rPr>
          <w:rFonts w:asciiTheme="minorEastAsia" w:hAnsiTheme="minorEastAsia" w:cs="Arial"/>
          <w:b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以上为学生系统截图</w:t>
      </w:r>
    </w:p>
    <w:p w:rsidR="009E0AFF" w:rsidRDefault="001059D2">
      <w:pPr>
        <w:pStyle w:val="a6"/>
        <w:spacing w:line="360" w:lineRule="auto"/>
        <w:ind w:firstLine="420"/>
        <w:jc w:val="left"/>
        <w:rPr>
          <w:rFonts w:asciiTheme="minorEastAsia" w:hAnsiTheme="minorEastAsia" w:cs="Arial"/>
          <w:bCs/>
          <w:sz w:val="28"/>
          <w:szCs w:val="28"/>
        </w:rPr>
      </w:pPr>
      <w:r>
        <w:rPr>
          <w:rFonts w:asciiTheme="minorEastAsia" w:hAnsiTheme="minorEastAsia" w:cs="Arial" w:hint="eastAsia"/>
          <w:bCs/>
          <w:sz w:val="28"/>
          <w:szCs w:val="28"/>
        </w:rPr>
        <w:t>同时，在学院教务系统中，成绩管理——成绩单中也能查询到更正后的成绩单，如下图：</w:t>
      </w:r>
    </w:p>
    <w:p w:rsidR="009E0AFF" w:rsidRDefault="001059D2">
      <w:pPr>
        <w:pStyle w:val="a6"/>
        <w:spacing w:line="360" w:lineRule="auto"/>
        <w:ind w:firstLine="420"/>
        <w:jc w:val="left"/>
        <w:rPr>
          <w:rFonts w:asciiTheme="minorEastAsia" w:hAnsiTheme="minorEastAsia" w:cs="Arial"/>
          <w:bCs/>
          <w:sz w:val="28"/>
          <w:szCs w:val="28"/>
        </w:rPr>
      </w:pPr>
      <w:r>
        <w:rPr>
          <w:rFonts w:asciiTheme="minorEastAsia" w:hAnsiTheme="minorEastAsia" w:cs="Arial" w:hint="eastAsia"/>
          <w:bCs/>
          <w:noProof/>
          <w:sz w:val="28"/>
          <w:szCs w:val="28"/>
        </w:rPr>
        <w:drawing>
          <wp:inline distT="0" distB="0" distL="114300" distR="114300">
            <wp:extent cx="4933950" cy="3619500"/>
            <wp:effectExtent l="0" t="0" r="0" b="0"/>
            <wp:docPr id="10" name="图片 10" descr="1664249937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642499377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FF" w:rsidRDefault="001059D2">
      <w:pPr>
        <w:pStyle w:val="a7"/>
        <w:ind w:firstLineChars="0" w:firstLine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</w:t>
      </w:r>
      <w:r>
        <w:rPr>
          <w:rFonts w:asciiTheme="minorEastAsia" w:hAnsiTheme="minorEastAsia" w:hint="eastAsia"/>
          <w:b/>
          <w:sz w:val="28"/>
          <w:szCs w:val="28"/>
        </w:rPr>
        <w:t>成绩单上学籍信息</w:t>
      </w:r>
    </w:p>
    <w:p w:rsidR="009E0AFF" w:rsidRDefault="001059D2">
      <w:pPr>
        <w:pStyle w:val="a7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成绩单上半部分有学籍内容需要修改的，由学生在个人页面“学籍”相关模块修改（例如政治面貌、导师等）。如仍有其他问题，可与学籍老师联系。</w:t>
      </w:r>
    </w:p>
    <w:p w:rsidR="009E0AFF" w:rsidRDefault="001059D2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成绩单上研究方向</w:t>
      </w:r>
    </w:p>
    <w:p w:rsidR="009E0AFF" w:rsidRDefault="001059D2" w:rsidP="009E0AFF">
      <w:pPr>
        <w:pStyle w:val="a7"/>
        <w:ind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级之前的学生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，有需要</w:t>
      </w:r>
      <w:r>
        <w:rPr>
          <w:rFonts w:asciiTheme="minorEastAsia" w:hAnsiTheme="minorEastAsia" w:hint="eastAsia"/>
          <w:sz w:val="28"/>
          <w:szCs w:val="28"/>
        </w:rPr>
        <w:t>补充研究方向的，学院汇总《研究方向导入模板》。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20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级的学生，研究方向在系统个人学习计划页面维护。</w:t>
      </w:r>
    </w:p>
    <w:sectPr w:rsidR="009E0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D2" w:rsidRDefault="001059D2" w:rsidP="005F15CF">
      <w:r>
        <w:separator/>
      </w:r>
    </w:p>
  </w:endnote>
  <w:endnote w:type="continuationSeparator" w:id="0">
    <w:p w:rsidR="001059D2" w:rsidRDefault="001059D2" w:rsidP="005F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D2" w:rsidRDefault="001059D2" w:rsidP="005F15CF">
      <w:r>
        <w:separator/>
      </w:r>
    </w:p>
  </w:footnote>
  <w:footnote w:type="continuationSeparator" w:id="0">
    <w:p w:rsidR="001059D2" w:rsidRDefault="001059D2" w:rsidP="005F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8DADC6"/>
    <w:multiLevelType w:val="singleLevel"/>
    <w:tmpl w:val="EF8DADC6"/>
    <w:lvl w:ilvl="0">
      <w:start w:val="3"/>
      <w:numFmt w:val="chineseCounting"/>
      <w:suff w:val="nothing"/>
      <w:lvlText w:val="%1、"/>
      <w:lvlJc w:val="left"/>
      <w:pPr>
        <w:ind w:left="-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mNmYTM0MWY5YzI0OTNkOWM5MThmY2NhOWE1ZGQyODUifQ=="/>
  </w:docVars>
  <w:rsids>
    <w:rsidRoot w:val="002F4D37"/>
    <w:rsid w:val="00035003"/>
    <w:rsid w:val="00052F72"/>
    <w:rsid w:val="001059D2"/>
    <w:rsid w:val="002602D4"/>
    <w:rsid w:val="002F4D37"/>
    <w:rsid w:val="003200CF"/>
    <w:rsid w:val="005F15CF"/>
    <w:rsid w:val="00714143"/>
    <w:rsid w:val="008035FA"/>
    <w:rsid w:val="00924C78"/>
    <w:rsid w:val="009E0AFF"/>
    <w:rsid w:val="00A7636D"/>
    <w:rsid w:val="00A955DA"/>
    <w:rsid w:val="00B8266F"/>
    <w:rsid w:val="00BD2B81"/>
    <w:rsid w:val="00C633B1"/>
    <w:rsid w:val="00CA6F80"/>
    <w:rsid w:val="33F763FE"/>
    <w:rsid w:val="3FFE779A"/>
    <w:rsid w:val="433532F4"/>
    <w:rsid w:val="544D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</Words>
  <Characters>569</Characters>
  <Application>Microsoft Office Word</Application>
  <DocSecurity>0</DocSecurity>
  <Lines>4</Lines>
  <Paragraphs>1</Paragraphs>
  <ScaleCrop>false</ScaleCrop>
  <Company>CHINA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2021-03-09T08:39:00Z</dcterms:created>
  <dcterms:modified xsi:type="dcterms:W3CDTF">2024-03-01T02:35:00Z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0983AC6DA5EA45BFA1A72C3E73DB3E64</vt:lpwstr>
  </property>
</Properties>
</file>